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A2090C" w:rsidP="00CC4269">
      <w:pPr>
        <w:autoSpaceDE w:val="0"/>
        <w:autoSpaceDN w:val="0"/>
        <w:adjustRightInd w:val="0"/>
        <w:spacing w:after="0"/>
        <w:rPr>
          <w:rFonts w:ascii="Arial" w:hAnsi="Arial" w:cs="Arial"/>
          <w:b/>
          <w:sz w:val="20"/>
          <w:szCs w:val="20"/>
        </w:rPr>
      </w:pPr>
      <w:r>
        <w:rPr>
          <w:rFonts w:ascii="Arial" w:hAnsi="Arial" w:cs="Arial"/>
          <w:b/>
          <w:sz w:val="20"/>
          <w:szCs w:val="20"/>
        </w:rPr>
        <w:t>OCTOBER 2023</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sidR="00B51B68">
        <w:rPr>
          <w:rFonts w:ascii="Arial" w:hAnsi="Arial" w:cs="Arial"/>
          <w:b/>
          <w:sz w:val="20"/>
          <w:szCs w:val="20"/>
        </w:rPr>
        <w:t>PREVIEW NORTEC 2024</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CC4269" w:rsidRPr="00A2090C" w:rsidRDefault="00CC4269" w:rsidP="00F46FB3">
      <w:pPr>
        <w:autoSpaceDE w:val="0"/>
        <w:autoSpaceDN w:val="0"/>
        <w:adjustRightInd w:val="0"/>
        <w:spacing w:after="0" w:line="360" w:lineRule="auto"/>
        <w:rPr>
          <w:rFonts w:ascii="Arial" w:hAnsi="Arial" w:cs="Arial"/>
          <w:b/>
          <w:sz w:val="24"/>
          <w:szCs w:val="24"/>
        </w:rPr>
      </w:pPr>
    </w:p>
    <w:p w:rsidR="00A2090C" w:rsidRPr="00A2090C" w:rsidRDefault="00A2090C" w:rsidP="00A2090C">
      <w:pPr>
        <w:ind w:right="-432"/>
        <w:rPr>
          <w:rFonts w:ascii="Arial" w:hAnsi="Arial" w:cs="Arial"/>
          <w:b/>
          <w:color w:val="000000" w:themeColor="text1"/>
          <w:sz w:val="24"/>
          <w:szCs w:val="24"/>
          <w:lang w:val="en-GB"/>
        </w:rPr>
      </w:pPr>
      <w:r w:rsidRPr="00A2090C">
        <w:rPr>
          <w:rFonts w:ascii="Arial" w:hAnsi="Arial" w:cs="Arial"/>
          <w:b/>
          <w:color w:val="000000" w:themeColor="text1"/>
          <w:sz w:val="24"/>
          <w:szCs w:val="24"/>
          <w:lang w:val="en-GB"/>
        </w:rPr>
        <w:t>Gear milling</w:t>
      </w:r>
      <w:r>
        <w:rPr>
          <w:rFonts w:ascii="Arial" w:hAnsi="Arial" w:cs="Arial"/>
          <w:b/>
          <w:color w:val="000000" w:themeColor="text1"/>
          <w:sz w:val="24"/>
          <w:szCs w:val="24"/>
          <w:lang w:val="en-GB"/>
        </w:rPr>
        <w:t xml:space="preserve"> cutters</w:t>
      </w:r>
      <w:r w:rsidRPr="00A2090C">
        <w:rPr>
          <w:rFonts w:ascii="Arial" w:hAnsi="Arial" w:cs="Arial"/>
          <w:b/>
          <w:color w:val="000000" w:themeColor="text1"/>
          <w:sz w:val="24"/>
          <w:szCs w:val="24"/>
          <w:lang w:val="en-GB"/>
        </w:rPr>
        <w:t xml:space="preserve"> in record time</w:t>
      </w:r>
    </w:p>
    <w:p w:rsidR="00A2090C" w:rsidRPr="00A2090C" w:rsidRDefault="00A2090C" w:rsidP="00A2090C">
      <w:pPr>
        <w:ind w:right="-432"/>
        <w:jc w:val="both"/>
        <w:rPr>
          <w:rFonts w:ascii="Arial" w:hAnsi="Arial" w:cs="Arial"/>
          <w:color w:val="000000" w:themeColor="text1"/>
          <w:lang w:val="en-GB"/>
        </w:rPr>
      </w:pPr>
      <w:r w:rsidRPr="00A2090C">
        <w:rPr>
          <w:rFonts w:ascii="Arial" w:hAnsi="Arial" w:cs="Arial"/>
          <w:color w:val="000000" w:themeColor="text1"/>
          <w:lang w:val="en-GB"/>
        </w:rPr>
        <w:t>With its tool configurator (HTC – HORN Tool Configurator), H</w:t>
      </w:r>
      <w:r>
        <w:rPr>
          <w:rFonts w:ascii="Arial" w:hAnsi="Arial" w:cs="Arial"/>
          <w:color w:val="000000" w:themeColor="text1"/>
          <w:lang w:val="en-GB"/>
        </w:rPr>
        <w:t>orn</w:t>
      </w:r>
      <w:r w:rsidRPr="00A2090C">
        <w:rPr>
          <w:rFonts w:ascii="Arial" w:hAnsi="Arial" w:cs="Arial"/>
          <w:color w:val="000000" w:themeColor="text1"/>
          <w:lang w:val="en-GB"/>
        </w:rPr>
        <w:t xml:space="preserve"> offers the possibility of supplying gear milling cutters in a short lead time. H</w:t>
      </w:r>
      <w:r>
        <w:rPr>
          <w:rFonts w:ascii="Arial" w:hAnsi="Arial" w:cs="Arial"/>
          <w:color w:val="000000" w:themeColor="text1"/>
          <w:lang w:val="en-GB"/>
        </w:rPr>
        <w:t>orn</w:t>
      </w:r>
      <w:r w:rsidRPr="00A2090C">
        <w:rPr>
          <w:rFonts w:ascii="Arial" w:hAnsi="Arial" w:cs="Arial"/>
          <w:color w:val="000000" w:themeColor="text1"/>
          <w:lang w:val="en-GB"/>
        </w:rPr>
        <w:t xml:space="preserve"> focuses on its own circular milling system. After the customer's enquiry, the HTC system offers the possibility of automatically generating a tool drawing for all gear profiles up to module 3. This shortens the design phase. The system enables quotations to be generated within one working day. Quotations with technical drawings are available the next working day. With the </w:t>
      </w:r>
      <w:proofErr w:type="spellStart"/>
      <w:r w:rsidRPr="00A2090C">
        <w:rPr>
          <w:rFonts w:ascii="Arial" w:hAnsi="Arial" w:cs="Arial"/>
          <w:color w:val="000000" w:themeColor="text1"/>
          <w:lang w:val="en-GB"/>
        </w:rPr>
        <w:t>Greenline</w:t>
      </w:r>
      <w:proofErr w:type="spellEnd"/>
      <w:r w:rsidRPr="00A2090C">
        <w:rPr>
          <w:rFonts w:ascii="Arial" w:hAnsi="Arial" w:cs="Arial"/>
          <w:color w:val="000000" w:themeColor="text1"/>
          <w:lang w:val="en-GB"/>
        </w:rPr>
        <w:t xml:space="preserve"> process, H</w:t>
      </w:r>
      <w:r>
        <w:rPr>
          <w:rFonts w:ascii="Arial" w:hAnsi="Arial" w:cs="Arial"/>
          <w:color w:val="000000" w:themeColor="text1"/>
          <w:lang w:val="en-GB"/>
        </w:rPr>
        <w:t>orn</w:t>
      </w:r>
      <w:r w:rsidRPr="00A2090C">
        <w:rPr>
          <w:rFonts w:ascii="Arial" w:hAnsi="Arial" w:cs="Arial"/>
          <w:color w:val="000000" w:themeColor="text1"/>
          <w:lang w:val="en-GB"/>
        </w:rPr>
        <w:t xml:space="preserve"> offers delivery within five working days. The number of pieces is limited to a batch size of 50 and approval of the drawing by the customer is a prerequisite.  </w:t>
      </w:r>
    </w:p>
    <w:p w:rsidR="00A2090C" w:rsidRDefault="00A2090C" w:rsidP="00A2090C">
      <w:pPr>
        <w:ind w:right="-432"/>
        <w:jc w:val="both"/>
        <w:rPr>
          <w:rFonts w:ascii="Arial" w:hAnsi="Arial" w:cs="Arial"/>
          <w:color w:val="000000" w:themeColor="text1"/>
          <w:lang w:val="en-GB"/>
        </w:rPr>
      </w:pPr>
      <w:r w:rsidRPr="00A2090C">
        <w:rPr>
          <w:rFonts w:ascii="Arial" w:hAnsi="Arial" w:cs="Arial"/>
          <w:color w:val="000000" w:themeColor="text1"/>
          <w:lang w:val="en-GB"/>
        </w:rPr>
        <w:t>The circular interpolation milling system from H</w:t>
      </w:r>
      <w:r>
        <w:rPr>
          <w:rFonts w:ascii="Arial" w:hAnsi="Arial" w:cs="Arial"/>
          <w:color w:val="000000" w:themeColor="text1"/>
          <w:lang w:val="en-GB"/>
        </w:rPr>
        <w:t>orn</w:t>
      </w:r>
      <w:r w:rsidRPr="00A2090C">
        <w:rPr>
          <w:rFonts w:ascii="Arial" w:hAnsi="Arial" w:cs="Arial"/>
          <w:color w:val="000000" w:themeColor="text1"/>
          <w:lang w:val="en-GB"/>
        </w:rPr>
        <w:t xml:space="preserve"> offers the user a number of process advantages: It is fast, reliable and achieves good surface finish. The tool, which is guided on a helical path, plunges into the material at an angle that may be either steep or very shallow. This makes it possible, for example, to produce threads in reproducibly high quality. Compared to machining with </w:t>
      </w:r>
      <w:proofErr w:type="spellStart"/>
      <w:r w:rsidRPr="00A2090C">
        <w:rPr>
          <w:rFonts w:ascii="Arial" w:hAnsi="Arial" w:cs="Arial"/>
          <w:color w:val="000000" w:themeColor="text1"/>
          <w:lang w:val="en-GB"/>
        </w:rPr>
        <w:t>indexable</w:t>
      </w:r>
      <w:proofErr w:type="spellEnd"/>
      <w:r w:rsidRPr="00A2090C">
        <w:rPr>
          <w:rFonts w:ascii="Arial" w:hAnsi="Arial" w:cs="Arial"/>
          <w:color w:val="000000" w:themeColor="text1"/>
          <w:lang w:val="en-GB"/>
        </w:rPr>
        <w:t xml:space="preserve"> inserts for larger diameters, or with solid carbide cutters for smaller diameters, circular milling is generally more economical. Circular milling cutters have a wide range of applications. They machine steel, special steels, titanium, aluminium and special alloys. The precision tools are particularly suitable for groove milling, helical milling, thread milling, T-slot milling, profile milling and gear milling. However, they are also ideal for special applications such as the milling of sealing grooves or in connecting rod machining.</w:t>
      </w:r>
    </w:p>
    <w:p w:rsidR="002D602B" w:rsidRPr="002D602B" w:rsidRDefault="002D602B" w:rsidP="002D602B">
      <w:pPr>
        <w:rPr>
          <w:rFonts w:ascii="Arial" w:hAnsi="Arial" w:cs="Arial"/>
          <w:color w:val="000000" w:themeColor="text1"/>
          <w:lang w:val="en-GB"/>
        </w:rPr>
      </w:pPr>
      <w:proofErr w:type="spellStart"/>
      <w:r w:rsidRPr="002D602B">
        <w:rPr>
          <w:rFonts w:ascii="Arial" w:hAnsi="Arial" w:cs="Arial"/>
          <w:b/>
          <w:color w:val="000000" w:themeColor="text1"/>
          <w:lang w:val="en-GB"/>
        </w:rPr>
        <w:t>Explore</w:t>
      </w:r>
      <w:proofErr w:type="spellEnd"/>
      <w:r w:rsidRPr="002D602B">
        <w:rPr>
          <w:rFonts w:ascii="Arial" w:hAnsi="Arial" w:cs="Arial"/>
          <w:b/>
          <w:color w:val="000000" w:themeColor="text1"/>
          <w:lang w:val="en-GB"/>
        </w:rPr>
        <w:t xml:space="preserve"> Horn</w:t>
      </w:r>
      <w:r w:rsidRPr="002D602B">
        <w:rPr>
          <w:rFonts w:ascii="Arial" w:hAnsi="Arial" w:cs="Arial"/>
          <w:color w:val="000000" w:themeColor="text1"/>
          <w:lang w:val="en-GB"/>
        </w:rPr>
        <w:t xml:space="preserve"> </w:t>
      </w:r>
      <w:proofErr w:type="spellStart"/>
      <w:r w:rsidRPr="002D602B">
        <w:rPr>
          <w:rFonts w:ascii="Arial" w:hAnsi="Arial" w:cs="Arial"/>
          <w:color w:val="000000" w:themeColor="text1"/>
          <w:lang w:val="en-GB"/>
        </w:rPr>
        <w:t>from</w:t>
      </w:r>
      <w:proofErr w:type="spellEnd"/>
      <w:r w:rsidRPr="002D602B">
        <w:rPr>
          <w:rFonts w:ascii="Arial" w:hAnsi="Arial" w:cs="Arial"/>
          <w:color w:val="000000" w:themeColor="text1"/>
          <w:lang w:val="en-GB"/>
        </w:rPr>
        <w:t xml:space="preserve"> 23rd </w:t>
      </w:r>
      <w:proofErr w:type="spellStart"/>
      <w:r w:rsidRPr="002D602B">
        <w:rPr>
          <w:rFonts w:ascii="Arial" w:hAnsi="Arial" w:cs="Arial"/>
          <w:color w:val="000000" w:themeColor="text1"/>
          <w:lang w:val="en-GB"/>
        </w:rPr>
        <w:t>to</w:t>
      </w:r>
      <w:proofErr w:type="spellEnd"/>
      <w:r w:rsidRPr="002D602B">
        <w:rPr>
          <w:rFonts w:ascii="Arial" w:hAnsi="Arial" w:cs="Arial"/>
          <w:color w:val="000000" w:themeColor="text1"/>
          <w:lang w:val="en-GB"/>
        </w:rPr>
        <w:t xml:space="preserve"> 26th </w:t>
      </w:r>
      <w:proofErr w:type="spellStart"/>
      <w:r w:rsidRPr="002D602B">
        <w:rPr>
          <w:rFonts w:ascii="Arial" w:hAnsi="Arial" w:cs="Arial"/>
          <w:color w:val="000000" w:themeColor="text1"/>
          <w:lang w:val="en-GB"/>
        </w:rPr>
        <w:t>January</w:t>
      </w:r>
      <w:proofErr w:type="spellEnd"/>
      <w:r w:rsidRPr="002D602B">
        <w:rPr>
          <w:rFonts w:ascii="Arial" w:hAnsi="Arial" w:cs="Arial"/>
          <w:color w:val="000000" w:themeColor="text1"/>
          <w:lang w:val="en-GB"/>
        </w:rPr>
        <w:t xml:space="preserve"> 2024 in </w:t>
      </w:r>
      <w:proofErr w:type="spellStart"/>
      <w:r w:rsidRPr="002D602B">
        <w:rPr>
          <w:rFonts w:ascii="Arial" w:hAnsi="Arial" w:cs="Arial"/>
          <w:color w:val="000000" w:themeColor="text1"/>
          <w:lang w:val="en-GB"/>
        </w:rPr>
        <w:t>hall</w:t>
      </w:r>
      <w:proofErr w:type="spellEnd"/>
      <w:r w:rsidRPr="002D602B">
        <w:rPr>
          <w:rFonts w:ascii="Arial" w:hAnsi="Arial" w:cs="Arial"/>
          <w:color w:val="000000" w:themeColor="text1"/>
          <w:lang w:val="en-GB"/>
        </w:rPr>
        <w:t xml:space="preserve"> 1, stand 320, at </w:t>
      </w:r>
      <w:proofErr w:type="spellStart"/>
      <w:r w:rsidRPr="002D602B">
        <w:rPr>
          <w:rFonts w:ascii="Arial" w:hAnsi="Arial" w:cs="Arial"/>
          <w:color w:val="000000" w:themeColor="text1"/>
          <w:lang w:val="en-GB"/>
        </w:rPr>
        <w:t>the</w:t>
      </w:r>
      <w:proofErr w:type="spellEnd"/>
      <w:r w:rsidRPr="002D602B">
        <w:rPr>
          <w:rFonts w:ascii="Arial" w:hAnsi="Arial" w:cs="Arial"/>
          <w:color w:val="000000" w:themeColor="text1"/>
          <w:lang w:val="en-GB"/>
        </w:rPr>
        <w:t xml:space="preserve"> NORTEC </w:t>
      </w:r>
      <w:proofErr w:type="spellStart"/>
      <w:r w:rsidRPr="002D602B">
        <w:rPr>
          <w:rFonts w:ascii="Arial" w:hAnsi="Arial" w:cs="Arial"/>
          <w:color w:val="000000" w:themeColor="text1"/>
          <w:lang w:val="en-GB"/>
        </w:rPr>
        <w:t>show</w:t>
      </w:r>
      <w:proofErr w:type="spellEnd"/>
      <w:r w:rsidRPr="002D602B">
        <w:rPr>
          <w:rFonts w:ascii="Arial" w:hAnsi="Arial" w:cs="Arial"/>
          <w:color w:val="000000" w:themeColor="text1"/>
          <w:lang w:val="en-GB"/>
        </w:rPr>
        <w:t xml:space="preserve"> in Hamburg.</w:t>
      </w:r>
    </w:p>
    <w:p w:rsidR="00B51B68" w:rsidRDefault="00B51B68" w:rsidP="00A2090C">
      <w:pPr>
        <w:autoSpaceDE w:val="0"/>
        <w:autoSpaceDN w:val="0"/>
        <w:adjustRightInd w:val="0"/>
        <w:spacing w:after="0" w:line="360" w:lineRule="auto"/>
        <w:rPr>
          <w:rFonts w:ascii="Arial" w:hAnsi="Arial" w:cs="Arial"/>
          <w:i/>
          <w:color w:val="000000" w:themeColor="text1"/>
          <w:lang w:val="en-GB"/>
        </w:rPr>
      </w:pPr>
    </w:p>
    <w:p w:rsidR="00A2090C" w:rsidRPr="00C543FD" w:rsidRDefault="00A2090C" w:rsidP="00A2090C">
      <w:pPr>
        <w:autoSpaceDE w:val="0"/>
        <w:autoSpaceDN w:val="0"/>
        <w:adjustRightInd w:val="0"/>
        <w:spacing w:after="0" w:line="360" w:lineRule="auto"/>
        <w:rPr>
          <w:rFonts w:ascii="Arial" w:hAnsi="Arial" w:cs="Arial"/>
          <w:i/>
        </w:rPr>
      </w:pPr>
      <w:r>
        <w:rPr>
          <w:rFonts w:ascii="Arial" w:hAnsi="Arial" w:cs="Arial"/>
          <w:i/>
          <w:color w:val="000000" w:themeColor="text1"/>
          <w:lang w:val="en-GB"/>
        </w:rPr>
        <w:t>1,</w:t>
      </w:r>
      <w:r w:rsidR="00B51B68">
        <w:rPr>
          <w:rFonts w:ascii="Arial" w:hAnsi="Arial" w:cs="Arial"/>
          <w:i/>
          <w:color w:val="000000" w:themeColor="text1"/>
          <w:lang w:val="en-GB"/>
        </w:rPr>
        <w:t>7</w:t>
      </w:r>
      <w:r w:rsidR="002D602B">
        <w:rPr>
          <w:rFonts w:ascii="Arial" w:hAnsi="Arial" w:cs="Arial"/>
          <w:i/>
          <w:color w:val="000000" w:themeColor="text1"/>
          <w:lang w:val="en-GB"/>
        </w:rPr>
        <w:t>45</w:t>
      </w:r>
      <w:bookmarkStart w:id="0" w:name="_GoBack"/>
      <w:bookmarkEnd w:id="0"/>
      <w:r>
        <w:rPr>
          <w:rFonts w:ascii="Arial" w:hAnsi="Arial" w:cs="Arial"/>
          <w:i/>
          <w:color w:val="000000" w:themeColor="text1"/>
          <w:lang w:val="en-GB"/>
        </w:rPr>
        <w:t xml:space="preserve"> </w:t>
      </w:r>
      <w:proofErr w:type="spellStart"/>
      <w:r>
        <w:rPr>
          <w:rFonts w:ascii="Arial" w:hAnsi="Arial" w:cs="Arial"/>
          <w:i/>
        </w:rPr>
        <w:t>characters</w:t>
      </w:r>
      <w:proofErr w:type="spellEnd"/>
      <w:r>
        <w:rPr>
          <w:rFonts w:ascii="Arial" w:hAnsi="Arial" w:cs="Arial"/>
          <w:i/>
        </w:rPr>
        <w:t xml:space="preserve"> incl. </w:t>
      </w:r>
      <w:proofErr w:type="spellStart"/>
      <w:r>
        <w:rPr>
          <w:rFonts w:ascii="Arial" w:hAnsi="Arial" w:cs="Arial"/>
          <w:i/>
        </w:rPr>
        <w:t>spaces</w:t>
      </w:r>
      <w:proofErr w:type="spellEnd"/>
    </w:p>
    <w:p w:rsidR="00A2090C" w:rsidRDefault="00A2090C" w:rsidP="00A2090C">
      <w:pPr>
        <w:rPr>
          <w:b/>
        </w:rPr>
      </w:pPr>
    </w:p>
    <w:p w:rsidR="00A2090C" w:rsidRDefault="00A2090C" w:rsidP="00A2090C">
      <w:pPr>
        <w:ind w:right="-432"/>
        <w:rPr>
          <w:rFonts w:ascii="Arial" w:hAnsi="Arial" w:cs="Arial"/>
          <w:color w:val="000000" w:themeColor="text1"/>
          <w:lang w:val="en-GB"/>
        </w:rPr>
      </w:pPr>
      <w:r w:rsidRPr="00FC58B1">
        <w:rPr>
          <w:rFonts w:ascii="Arial" w:hAnsi="Arial" w:cs="Arial"/>
          <w:noProof/>
          <w:color w:val="000000" w:themeColor="text1"/>
          <w:lang w:eastAsia="de-DE"/>
        </w:rPr>
        <w:drawing>
          <wp:inline distT="0" distB="0" distL="0" distR="0" wp14:anchorId="0013D5CB" wp14:editId="13FD8612">
            <wp:extent cx="1272540" cy="1912620"/>
            <wp:effectExtent l="0" t="0" r="3810" b="0"/>
            <wp:docPr id="2" name="Grafik 2" descr="C:\Users\cstelzer\Nextcloud\Presseinformationen\EMO 2023\Bilder\Bilder klein\Verzahnungsfraesen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EMO 2023\Bilder\Bilder klein\Verzahnungsfraesen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A2090C" w:rsidRDefault="00A2090C" w:rsidP="00A2090C">
      <w:pPr>
        <w:ind w:right="-432"/>
        <w:rPr>
          <w:rFonts w:ascii="Arial" w:hAnsi="Arial" w:cs="Arial"/>
          <w:color w:val="000000" w:themeColor="text1"/>
          <w:lang w:val="en-GB"/>
        </w:rPr>
      </w:pPr>
      <w:r>
        <w:rPr>
          <w:rFonts w:ascii="Arial" w:hAnsi="Arial" w:cs="Arial"/>
          <w:color w:val="000000" w:themeColor="text1"/>
          <w:lang w:val="en-GB"/>
        </w:rPr>
        <w:t xml:space="preserve">Photo caption: </w:t>
      </w:r>
      <w:r w:rsidRPr="00A2090C">
        <w:rPr>
          <w:rFonts w:ascii="Arial" w:hAnsi="Arial" w:cs="Arial"/>
          <w:color w:val="000000" w:themeColor="text1"/>
          <w:lang w:val="en-GB"/>
        </w:rPr>
        <w:t>The circular interpolation milling system</w:t>
      </w:r>
      <w:r>
        <w:rPr>
          <w:rFonts w:ascii="Arial" w:hAnsi="Arial" w:cs="Arial"/>
          <w:color w:val="000000" w:themeColor="text1"/>
          <w:lang w:val="en-GB"/>
        </w:rPr>
        <w:t xml:space="preserve"> from Horn</w:t>
      </w:r>
      <w:r w:rsidRPr="00A2090C">
        <w:rPr>
          <w:rFonts w:ascii="Arial" w:hAnsi="Arial" w:cs="Arial"/>
          <w:color w:val="000000" w:themeColor="text1"/>
          <w:lang w:val="en-GB"/>
        </w:rPr>
        <w:t xml:space="preserve"> is fast, reliable and achieves good surface </w:t>
      </w:r>
      <w:r>
        <w:rPr>
          <w:rFonts w:ascii="Arial" w:hAnsi="Arial" w:cs="Arial"/>
          <w:color w:val="000000" w:themeColor="text1"/>
          <w:lang w:val="en-GB"/>
        </w:rPr>
        <w:t>finish.</w:t>
      </w:r>
    </w:p>
    <w:p w:rsidR="00A2090C" w:rsidRDefault="00A2090C" w:rsidP="00A2090C">
      <w:pPr>
        <w:ind w:right="-432"/>
        <w:rPr>
          <w:rFonts w:ascii="Arial" w:hAnsi="Arial" w:cs="Arial"/>
          <w:color w:val="000000" w:themeColor="text1"/>
          <w:lang w:val="en-GB"/>
        </w:rPr>
      </w:pPr>
      <w:r>
        <w:rPr>
          <w:rFonts w:ascii="Arial" w:hAnsi="Arial" w:cs="Arial"/>
          <w:color w:val="000000" w:themeColor="text1"/>
          <w:lang w:val="en-GB"/>
        </w:rPr>
        <w:lastRenderedPageBreak/>
        <w:t>Source: Horn/Sauermann</w:t>
      </w:r>
    </w:p>
    <w:p w:rsidR="00A2090C" w:rsidRPr="00A2090C" w:rsidRDefault="00A2090C" w:rsidP="00A2090C">
      <w:pPr>
        <w:ind w:right="-432"/>
        <w:rPr>
          <w:rFonts w:ascii="Arial" w:hAnsi="Arial" w:cs="Arial"/>
          <w:color w:val="000000" w:themeColor="text1"/>
          <w:lang w:val="en-GB"/>
        </w:rPr>
      </w:pPr>
      <w:r w:rsidRPr="00FC58B1">
        <w:rPr>
          <w:rFonts w:ascii="Arial" w:hAnsi="Arial" w:cs="Arial"/>
          <w:noProof/>
          <w:color w:val="000000" w:themeColor="text1"/>
          <w:lang w:eastAsia="de-DE"/>
        </w:rPr>
        <w:drawing>
          <wp:inline distT="0" distB="0" distL="0" distR="0" wp14:anchorId="249494F7" wp14:editId="73237B3E">
            <wp:extent cx="1272540" cy="1912620"/>
            <wp:effectExtent l="0" t="0" r="3810" b="0"/>
            <wp:docPr id="1" name="Grafik 1" descr="C:\Users\cstelzer\Nextcloud\Presseinformationen\EMO 2023\Bilder\Bilder klein\Verzahnungsfraesen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EMO 2023\Bilder\Bilder klein\Verzahnungsfraesen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A2090C" w:rsidRPr="00A2090C" w:rsidRDefault="00A2090C" w:rsidP="00A2090C">
      <w:pPr>
        <w:ind w:right="-432"/>
        <w:rPr>
          <w:rFonts w:ascii="Arial" w:hAnsi="Arial" w:cs="Arial"/>
          <w:color w:val="000000" w:themeColor="text1"/>
          <w:lang w:val="en-GB"/>
        </w:rPr>
      </w:pPr>
      <w:r>
        <w:rPr>
          <w:rFonts w:ascii="Arial" w:hAnsi="Arial" w:cs="Arial"/>
          <w:color w:val="000000" w:themeColor="text1"/>
          <w:lang w:val="en-GB"/>
        </w:rPr>
        <w:t xml:space="preserve">Photo caption: </w:t>
      </w:r>
      <w:r w:rsidRPr="00A2090C">
        <w:rPr>
          <w:rFonts w:ascii="Arial" w:hAnsi="Arial" w:cs="Arial"/>
          <w:color w:val="000000" w:themeColor="text1"/>
          <w:lang w:val="en-GB"/>
        </w:rPr>
        <w:t>With its tool configurator (HTC – HORN Tool Configurator), H</w:t>
      </w:r>
      <w:r>
        <w:rPr>
          <w:rFonts w:ascii="Arial" w:hAnsi="Arial" w:cs="Arial"/>
          <w:color w:val="000000" w:themeColor="text1"/>
          <w:lang w:val="en-GB"/>
        </w:rPr>
        <w:t>orn</w:t>
      </w:r>
      <w:r w:rsidRPr="00A2090C">
        <w:rPr>
          <w:rFonts w:ascii="Arial" w:hAnsi="Arial" w:cs="Arial"/>
          <w:color w:val="000000" w:themeColor="text1"/>
          <w:lang w:val="en-GB"/>
        </w:rPr>
        <w:t xml:space="preserve"> offers the possibility of supplying gear milling cutters in a short lead time.</w:t>
      </w:r>
    </w:p>
    <w:p w:rsidR="00A2090C" w:rsidRPr="00A2090C" w:rsidRDefault="00A2090C" w:rsidP="00A2090C">
      <w:pPr>
        <w:ind w:right="-432"/>
        <w:rPr>
          <w:rFonts w:ascii="Arial" w:hAnsi="Arial" w:cs="Arial"/>
          <w:color w:val="000000" w:themeColor="text1"/>
          <w:lang w:val="en-GB"/>
        </w:rPr>
      </w:pPr>
      <w:r>
        <w:rPr>
          <w:rFonts w:ascii="Arial" w:hAnsi="Arial" w:cs="Arial"/>
          <w:color w:val="000000" w:themeColor="text1"/>
          <w:lang w:val="en-GB"/>
        </w:rPr>
        <w:t>Source: Horn/Sauermann</w:t>
      </w:r>
    </w:p>
    <w:p w:rsidR="009071C6" w:rsidRPr="00A2090C" w:rsidRDefault="009071C6" w:rsidP="009071C6">
      <w:pPr>
        <w:rPr>
          <w:rFonts w:ascii="Arial" w:hAnsi="Arial" w:cs="Arial"/>
        </w:rPr>
      </w:pPr>
    </w:p>
    <w:p w:rsidR="00C743ED" w:rsidRPr="00A34100" w:rsidRDefault="00C743ED" w:rsidP="00C743ED">
      <w:pPr>
        <w:autoSpaceDE w:val="0"/>
        <w:autoSpaceDN w:val="0"/>
        <w:adjustRightInd w:val="0"/>
        <w:spacing w:after="0" w:line="360" w:lineRule="auto"/>
        <w:rPr>
          <w:rFonts w:ascii="Arial" w:hAnsi="Arial" w:cs="Arial"/>
        </w:rPr>
      </w:pPr>
      <w:proofErr w:type="spellStart"/>
      <w:r>
        <w:rPr>
          <w:rFonts w:ascii="Arial" w:hAnsi="Arial" w:cs="Arial"/>
        </w:rPr>
        <w:t>Contact</w:t>
      </w:r>
      <w:proofErr w:type="spellEnd"/>
      <w:r>
        <w:rPr>
          <w:rFonts w:ascii="Arial" w:hAnsi="Arial" w:cs="Arial"/>
        </w:rPr>
        <w:t xml:space="preserve"> </w:t>
      </w:r>
      <w:proofErr w:type="spellStart"/>
      <w:r>
        <w:rPr>
          <w:rFonts w:ascii="Arial" w:hAnsi="Arial" w:cs="Arial"/>
        </w:rPr>
        <w:t>person</w:t>
      </w:r>
      <w:proofErr w:type="spellEnd"/>
      <w:r>
        <w:rPr>
          <w:rFonts w:ascii="Arial" w:hAnsi="Arial" w:cs="Arial"/>
        </w:rPr>
        <w:t xml:space="preserve"> </w:t>
      </w:r>
      <w:proofErr w:type="spellStart"/>
      <w:r>
        <w:rPr>
          <w:rFonts w:ascii="Arial" w:hAnsi="Arial" w:cs="Arial"/>
        </w:rPr>
        <w:t>for</w:t>
      </w:r>
      <w:proofErr w:type="spellEnd"/>
      <w:r>
        <w:rPr>
          <w:rFonts w:ascii="Arial" w:hAnsi="Arial" w:cs="Arial"/>
        </w:rPr>
        <w:t xml:space="preserve"> </w:t>
      </w:r>
      <w:proofErr w:type="spellStart"/>
      <w:r>
        <w:rPr>
          <w:rFonts w:ascii="Arial" w:hAnsi="Arial" w:cs="Arial"/>
        </w:rPr>
        <w:t>enquiries</w:t>
      </w:r>
      <w:proofErr w:type="spellEnd"/>
      <w:r w:rsidRPr="00A34100">
        <w:rPr>
          <w:rFonts w:ascii="Arial" w:hAnsi="Arial" w:cs="Arial"/>
        </w:rPr>
        <w:t>:</w:t>
      </w:r>
    </w:p>
    <w:p w:rsidR="00C743ED" w:rsidRDefault="00C743ED" w:rsidP="00C743ED">
      <w:pPr>
        <w:autoSpaceDE w:val="0"/>
        <w:autoSpaceDN w:val="0"/>
        <w:adjustRightInd w:val="0"/>
        <w:spacing w:after="0" w:line="360" w:lineRule="auto"/>
        <w:rPr>
          <w:rFonts w:ascii="Arial" w:hAnsi="Arial" w:cs="Arial"/>
        </w:rPr>
      </w:pPr>
      <w:r w:rsidRPr="00A34100">
        <w:rPr>
          <w:rFonts w:ascii="Arial" w:hAnsi="Arial" w:cs="Arial"/>
        </w:rPr>
        <w:t xml:space="preserve">Hartmetall-Werkzeugfabrik Paul Horn </w:t>
      </w:r>
      <w:r>
        <w:rPr>
          <w:rFonts w:ascii="Arial" w:hAnsi="Arial" w:cs="Arial"/>
        </w:rPr>
        <w:t>GmbH</w:t>
      </w:r>
    </w:p>
    <w:p w:rsidR="00C743ED" w:rsidRPr="00A34100" w:rsidRDefault="00C743ED" w:rsidP="00C743ED">
      <w:pPr>
        <w:autoSpaceDE w:val="0"/>
        <w:autoSpaceDN w:val="0"/>
        <w:adjustRightInd w:val="0"/>
        <w:spacing w:after="0" w:line="360" w:lineRule="auto"/>
        <w:rPr>
          <w:rFonts w:ascii="Arial" w:hAnsi="Arial" w:cs="Arial"/>
        </w:rPr>
      </w:pPr>
      <w:r w:rsidRPr="00A34100">
        <w:rPr>
          <w:rFonts w:ascii="Arial" w:hAnsi="Arial" w:cs="Arial"/>
        </w:rPr>
        <w:t>Christian Thiele</w:t>
      </w:r>
    </w:p>
    <w:p w:rsidR="00C743ED" w:rsidRDefault="00C743ED" w:rsidP="00C743ED">
      <w:pPr>
        <w:autoSpaceDE w:val="0"/>
        <w:autoSpaceDN w:val="0"/>
        <w:adjustRightInd w:val="0"/>
        <w:spacing w:after="0" w:line="360" w:lineRule="auto"/>
        <w:rPr>
          <w:rFonts w:ascii="Arial" w:hAnsi="Arial" w:cs="Arial"/>
        </w:rPr>
      </w:pPr>
      <w:r>
        <w:rPr>
          <w:rFonts w:ascii="Arial" w:hAnsi="Arial" w:cs="Arial"/>
        </w:rPr>
        <w:t>Press Officer</w:t>
      </w:r>
    </w:p>
    <w:p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C743ED" w:rsidRPr="00A34100" w:rsidRDefault="00C743ED" w:rsidP="00C743ED">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968F0" w:rsidRDefault="00C743ED" w:rsidP="009968F0">
      <w:pPr>
        <w:spacing w:line="360" w:lineRule="auto"/>
        <w:rPr>
          <w:rFonts w:ascii="Arial" w:hAnsi="Arial" w:cs="Arial"/>
          <w:lang w:val="it-IT"/>
        </w:rPr>
      </w:pPr>
      <w:r w:rsidRPr="00F5059A">
        <w:rPr>
          <w:rFonts w:ascii="Arial" w:hAnsi="Arial" w:cs="Arial"/>
          <w:lang w:val="en-US"/>
        </w:rPr>
        <w:t xml:space="preserve">Email: </w:t>
      </w:r>
      <w:hyperlink r:id="rId8" w:history="1">
        <w:r w:rsidR="003113B5" w:rsidRPr="00B23CE1">
          <w:rPr>
            <w:rStyle w:val="Hyperlink"/>
            <w:rFonts w:ascii="Arial" w:hAnsi="Arial" w:cs="Arial"/>
            <w:lang w:val="it-IT"/>
          </w:rPr>
          <w:t>Christian.Thiele@de.horn-group.com</w:t>
        </w:r>
      </w:hyperlink>
      <w:r w:rsidR="003113B5">
        <w:rPr>
          <w:rFonts w:ascii="Arial" w:hAnsi="Arial" w:cs="Arial"/>
          <w:lang w:val="it-IT"/>
        </w:rPr>
        <w:t xml:space="preserve">, </w:t>
      </w:r>
      <w:hyperlink r:id="rId9" w:history="1">
        <w:r w:rsidR="009968F0" w:rsidRPr="003B7845">
          <w:rPr>
            <w:rStyle w:val="Hyperlink"/>
            <w:rFonts w:ascii="Arial" w:hAnsi="Arial" w:cs="Arial"/>
            <w:lang w:val="it-IT"/>
          </w:rPr>
          <w:t>horn-group.com</w:t>
        </w:r>
      </w:hyperlink>
    </w:p>
    <w:p w:rsidR="003113B5" w:rsidRPr="00105A60" w:rsidRDefault="003113B5" w:rsidP="003113B5">
      <w:pPr>
        <w:spacing w:line="360" w:lineRule="auto"/>
        <w:rPr>
          <w:rFonts w:ascii="Arial" w:hAnsi="Arial" w:cs="Arial"/>
        </w:rPr>
      </w:pPr>
    </w:p>
    <w:p w:rsidR="00C743ED" w:rsidRDefault="00C743ED" w:rsidP="00CE37E9">
      <w:pPr>
        <w:autoSpaceDE w:val="0"/>
        <w:autoSpaceDN w:val="0"/>
        <w:adjustRightInd w:val="0"/>
        <w:spacing w:after="0" w:line="360" w:lineRule="auto"/>
        <w:rPr>
          <w:rFonts w:ascii="Arial" w:hAnsi="Arial" w:cs="Arial"/>
          <w:lang w:val="en-US"/>
        </w:rPr>
      </w:pPr>
    </w:p>
    <w:p w:rsidR="00C743ED" w:rsidRDefault="00C743ED" w:rsidP="00C743ED">
      <w:pPr>
        <w:autoSpaceDE w:val="0"/>
        <w:autoSpaceDN w:val="0"/>
        <w:adjustRightInd w:val="0"/>
        <w:spacing w:after="0" w:line="360" w:lineRule="auto"/>
        <w:rPr>
          <w:rFonts w:ascii="Arial" w:hAnsi="Arial" w:cs="Arial"/>
          <w:lang w:val="en-US"/>
        </w:rPr>
      </w:pPr>
    </w:p>
    <w:p w:rsidR="009071C6" w:rsidRPr="00A34100" w:rsidRDefault="009071C6" w:rsidP="009071C6">
      <w:pPr>
        <w:rPr>
          <w:rFonts w:ascii="Arial" w:hAnsi="Arial" w:cs="Arial"/>
        </w:rPr>
      </w:pPr>
    </w:p>
    <w:sectPr w:rsidR="009071C6" w:rsidRPr="00A34100"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7FC" w:rsidRDefault="001417FC" w:rsidP="00925DB2">
      <w:pPr>
        <w:spacing w:after="0" w:line="240" w:lineRule="auto"/>
      </w:pPr>
      <w:r>
        <w:separator/>
      </w:r>
    </w:p>
  </w:endnote>
  <w:endnote w:type="continuationSeparator" w:id="0">
    <w:p w:rsidR="001417FC" w:rsidRDefault="001417F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2D602B">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2D602B">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2D602B">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2D602B">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7FC" w:rsidRDefault="001417FC" w:rsidP="00925DB2">
      <w:pPr>
        <w:spacing w:after="0" w:line="240" w:lineRule="auto"/>
      </w:pPr>
      <w:r>
        <w:separator/>
      </w:r>
    </w:p>
  </w:footnote>
  <w:footnote w:type="continuationSeparator" w:id="0">
    <w:p w:rsidR="001417FC" w:rsidRDefault="001417F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409D7"/>
    <w:rsid w:val="000468D0"/>
    <w:rsid w:val="00083723"/>
    <w:rsid w:val="00083840"/>
    <w:rsid w:val="00094644"/>
    <w:rsid w:val="000A36AA"/>
    <w:rsid w:val="000C3359"/>
    <w:rsid w:val="000C7345"/>
    <w:rsid w:val="000E45D3"/>
    <w:rsid w:val="00116221"/>
    <w:rsid w:val="00136B12"/>
    <w:rsid w:val="001417FC"/>
    <w:rsid w:val="00144A29"/>
    <w:rsid w:val="0016158B"/>
    <w:rsid w:val="001B3DED"/>
    <w:rsid w:val="001D3FDF"/>
    <w:rsid w:val="001E6C8C"/>
    <w:rsid w:val="001F0082"/>
    <w:rsid w:val="00233FBE"/>
    <w:rsid w:val="00255304"/>
    <w:rsid w:val="00263C19"/>
    <w:rsid w:val="00295C15"/>
    <w:rsid w:val="002A0FBC"/>
    <w:rsid w:val="002B43E1"/>
    <w:rsid w:val="002B7497"/>
    <w:rsid w:val="002C5EEA"/>
    <w:rsid w:val="002D3034"/>
    <w:rsid w:val="002D602B"/>
    <w:rsid w:val="002F6AA3"/>
    <w:rsid w:val="003113B5"/>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D0320"/>
    <w:rsid w:val="004E285F"/>
    <w:rsid w:val="004E4EC2"/>
    <w:rsid w:val="004E6F5A"/>
    <w:rsid w:val="00521B1D"/>
    <w:rsid w:val="00545B8A"/>
    <w:rsid w:val="00554440"/>
    <w:rsid w:val="00554EEF"/>
    <w:rsid w:val="00556398"/>
    <w:rsid w:val="00567DA8"/>
    <w:rsid w:val="005B372D"/>
    <w:rsid w:val="005E299E"/>
    <w:rsid w:val="00617E9D"/>
    <w:rsid w:val="00636ABA"/>
    <w:rsid w:val="00650455"/>
    <w:rsid w:val="00693D38"/>
    <w:rsid w:val="006A247B"/>
    <w:rsid w:val="006A5291"/>
    <w:rsid w:val="006F3A10"/>
    <w:rsid w:val="007019A7"/>
    <w:rsid w:val="00706F5D"/>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97A24"/>
    <w:rsid w:val="008A1283"/>
    <w:rsid w:val="008D6D9E"/>
    <w:rsid w:val="008F78CE"/>
    <w:rsid w:val="00903207"/>
    <w:rsid w:val="00904397"/>
    <w:rsid w:val="009071C6"/>
    <w:rsid w:val="009123B9"/>
    <w:rsid w:val="0091455E"/>
    <w:rsid w:val="00925DB2"/>
    <w:rsid w:val="00926A64"/>
    <w:rsid w:val="009359C7"/>
    <w:rsid w:val="00940AAC"/>
    <w:rsid w:val="009703B6"/>
    <w:rsid w:val="00995A54"/>
    <w:rsid w:val="009968F0"/>
    <w:rsid w:val="009B0ADA"/>
    <w:rsid w:val="009B7A4E"/>
    <w:rsid w:val="009E08E7"/>
    <w:rsid w:val="009E2257"/>
    <w:rsid w:val="009E25AE"/>
    <w:rsid w:val="009E57D2"/>
    <w:rsid w:val="00A051EE"/>
    <w:rsid w:val="00A0526D"/>
    <w:rsid w:val="00A104B3"/>
    <w:rsid w:val="00A2090C"/>
    <w:rsid w:val="00A23939"/>
    <w:rsid w:val="00A330B5"/>
    <w:rsid w:val="00A60596"/>
    <w:rsid w:val="00A617E2"/>
    <w:rsid w:val="00A62530"/>
    <w:rsid w:val="00A65E23"/>
    <w:rsid w:val="00A84F31"/>
    <w:rsid w:val="00A9258C"/>
    <w:rsid w:val="00AA51BC"/>
    <w:rsid w:val="00AF5558"/>
    <w:rsid w:val="00B0243E"/>
    <w:rsid w:val="00B05BA0"/>
    <w:rsid w:val="00B11BD6"/>
    <w:rsid w:val="00B15205"/>
    <w:rsid w:val="00B505B7"/>
    <w:rsid w:val="00B5079A"/>
    <w:rsid w:val="00B51B68"/>
    <w:rsid w:val="00B6538A"/>
    <w:rsid w:val="00BA0AE7"/>
    <w:rsid w:val="00BA1CD3"/>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3ED"/>
    <w:rsid w:val="00C74A47"/>
    <w:rsid w:val="00C848B8"/>
    <w:rsid w:val="00CC4269"/>
    <w:rsid w:val="00CE37E9"/>
    <w:rsid w:val="00D614AD"/>
    <w:rsid w:val="00D62E01"/>
    <w:rsid w:val="00DA4DF2"/>
    <w:rsid w:val="00DA4F95"/>
    <w:rsid w:val="00DC36B0"/>
    <w:rsid w:val="00DD4B1C"/>
    <w:rsid w:val="00DE22B7"/>
    <w:rsid w:val="00E0265F"/>
    <w:rsid w:val="00E22D8A"/>
    <w:rsid w:val="00E44CBF"/>
    <w:rsid w:val="00E464F0"/>
    <w:rsid w:val="00E47F2A"/>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38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2180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2520</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4</cp:revision>
  <cp:lastPrinted>2015-02-20T10:59:00Z</cp:lastPrinted>
  <dcterms:created xsi:type="dcterms:W3CDTF">2023-10-02T09:15:00Z</dcterms:created>
  <dcterms:modified xsi:type="dcterms:W3CDTF">2023-10-11T11:49:00Z</dcterms:modified>
</cp:coreProperties>
</file>