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130BB7" w:rsidP="00CC4269">
      <w:pPr>
        <w:autoSpaceDE w:val="0"/>
        <w:autoSpaceDN w:val="0"/>
        <w:adjustRightInd w:val="0"/>
        <w:spacing w:after="0"/>
        <w:rPr>
          <w:rFonts w:ascii="Arial" w:hAnsi="Arial" w:cs="Arial"/>
          <w:b/>
          <w:sz w:val="20"/>
          <w:szCs w:val="20"/>
        </w:rPr>
      </w:pPr>
      <w:r>
        <w:rPr>
          <w:rFonts w:ascii="Arial" w:hAnsi="Arial" w:cs="Arial"/>
          <w:b/>
          <w:sz w:val="20"/>
          <w:szCs w:val="20"/>
        </w:rPr>
        <w:t>SEPTEMBER 2023</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EMO HANNOVER</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C102CB" w:rsidRDefault="00CC4269" w:rsidP="00F46FB3">
      <w:pPr>
        <w:autoSpaceDE w:val="0"/>
        <w:autoSpaceDN w:val="0"/>
        <w:adjustRightInd w:val="0"/>
        <w:spacing w:after="0" w:line="360" w:lineRule="auto"/>
        <w:rPr>
          <w:rFonts w:ascii="Arial" w:hAnsi="Arial" w:cs="Arial"/>
          <w:sz w:val="20"/>
          <w:szCs w:val="20"/>
        </w:rPr>
      </w:pPr>
    </w:p>
    <w:p w:rsidR="00130BB7" w:rsidRPr="00130BB7" w:rsidRDefault="00130BB7" w:rsidP="00130BB7">
      <w:pPr>
        <w:ind w:right="-432"/>
        <w:rPr>
          <w:rFonts w:ascii="Arial" w:hAnsi="Arial" w:cs="Arial"/>
          <w:b/>
          <w:color w:val="000000" w:themeColor="text1"/>
          <w:lang w:val="en-GB"/>
        </w:rPr>
      </w:pPr>
      <w:r w:rsidRPr="00130BB7">
        <w:rPr>
          <w:rFonts w:ascii="Arial" w:hAnsi="Arial" w:cs="Arial"/>
          <w:b/>
          <w:color w:val="000000" w:themeColor="text1"/>
          <w:lang w:val="en-GB"/>
        </w:rPr>
        <w:t>New high-performance grade for thread whirling</w:t>
      </w:r>
    </w:p>
    <w:p w:rsidR="00130BB7" w:rsidRPr="00130BB7" w:rsidRDefault="00130BB7" w:rsidP="00130BB7">
      <w:pPr>
        <w:ind w:right="-432"/>
        <w:jc w:val="both"/>
        <w:rPr>
          <w:rFonts w:ascii="Arial" w:hAnsi="Arial" w:cs="Arial"/>
          <w:color w:val="000000" w:themeColor="text1"/>
          <w:lang w:val="en-GB"/>
        </w:rPr>
      </w:pPr>
      <w:r w:rsidRPr="00130BB7">
        <w:rPr>
          <w:rFonts w:ascii="Arial" w:hAnsi="Arial" w:cs="Arial"/>
          <w:color w:val="000000" w:themeColor="text1"/>
          <w:lang w:val="en-GB"/>
        </w:rPr>
        <w:t>SG3P is the name of the newly developed</w:t>
      </w:r>
      <w:r>
        <w:rPr>
          <w:rFonts w:ascii="Arial" w:hAnsi="Arial" w:cs="Arial"/>
          <w:color w:val="000000" w:themeColor="text1"/>
          <w:lang w:val="en-GB"/>
        </w:rPr>
        <w:t xml:space="preserve"> Horn</w:t>
      </w:r>
      <w:r w:rsidRPr="00130BB7">
        <w:rPr>
          <w:rFonts w:ascii="Arial" w:hAnsi="Arial" w:cs="Arial"/>
          <w:color w:val="000000" w:themeColor="text1"/>
          <w:lang w:val="en-GB"/>
        </w:rPr>
        <w:t xml:space="preserve"> high-performance grade offering the user new possibilities in terms of performance and tool life when whirling medical screws. The new carbide grade also enables shorter cycle times for thread production thanks to higher cutting values, including when processing materials that are difficult to machine. In addition, the combination of an ultra-fine grain carbide powder and the high</w:t>
      </w:r>
      <w:r w:rsidR="00F206DD">
        <w:rPr>
          <w:rFonts w:ascii="Arial" w:hAnsi="Arial" w:cs="Arial"/>
          <w:color w:val="000000" w:themeColor="text1"/>
          <w:lang w:val="en-GB"/>
        </w:rPr>
        <w:t xml:space="preserve"> </w:t>
      </w:r>
      <w:r w:rsidRPr="00130BB7">
        <w:rPr>
          <w:rFonts w:ascii="Arial" w:hAnsi="Arial" w:cs="Arial"/>
          <w:color w:val="000000" w:themeColor="text1"/>
          <w:lang w:val="en-GB"/>
        </w:rPr>
        <w:t>temperature resistant coating results in high process reliability and better component quality. The carbide grade is available for all standard H</w:t>
      </w:r>
      <w:r>
        <w:rPr>
          <w:rFonts w:ascii="Arial" w:hAnsi="Arial" w:cs="Arial"/>
          <w:color w:val="000000" w:themeColor="text1"/>
          <w:lang w:val="en-GB"/>
        </w:rPr>
        <w:t>orn</w:t>
      </w:r>
      <w:r w:rsidRPr="00130BB7">
        <w:rPr>
          <w:rFonts w:ascii="Arial" w:hAnsi="Arial" w:cs="Arial"/>
          <w:color w:val="000000" w:themeColor="text1"/>
          <w:lang w:val="en-GB"/>
        </w:rPr>
        <w:t xml:space="preserve"> thread whirling systems. Furthermore, in-house coating enables fast delivery times. </w:t>
      </w:r>
    </w:p>
    <w:p w:rsidR="00130BB7" w:rsidRPr="00130BB7" w:rsidRDefault="00130BB7" w:rsidP="00130BB7">
      <w:pPr>
        <w:ind w:right="-432"/>
        <w:jc w:val="both"/>
        <w:rPr>
          <w:rFonts w:ascii="Arial" w:hAnsi="Arial" w:cs="Arial"/>
          <w:color w:val="000000" w:themeColor="text1"/>
          <w:lang w:val="en-GB"/>
        </w:rPr>
      </w:pPr>
      <w:r w:rsidRPr="00130BB7">
        <w:rPr>
          <w:rFonts w:ascii="Arial" w:hAnsi="Arial" w:cs="Arial"/>
          <w:color w:val="000000" w:themeColor="text1"/>
          <w:lang w:val="en-GB"/>
        </w:rPr>
        <w:t xml:space="preserve">The production of bone screws must necessarily be carried out using a </w:t>
      </w:r>
      <w:proofErr w:type="spellStart"/>
      <w:r w:rsidRPr="00130BB7">
        <w:rPr>
          <w:rFonts w:ascii="Arial" w:hAnsi="Arial" w:cs="Arial"/>
          <w:color w:val="000000" w:themeColor="text1"/>
          <w:lang w:val="en-GB"/>
        </w:rPr>
        <w:t>metalcutting</w:t>
      </w:r>
      <w:proofErr w:type="spellEnd"/>
      <w:r w:rsidRPr="00130BB7">
        <w:rPr>
          <w:rFonts w:ascii="Arial" w:hAnsi="Arial" w:cs="Arial"/>
          <w:color w:val="000000" w:themeColor="text1"/>
          <w:lang w:val="en-GB"/>
        </w:rPr>
        <w:t xml:space="preserve"> process, as the material for this type of screw must not be compressed, as is the case with thread rolling, for example. Titanium in particular, which </w:t>
      </w:r>
      <w:proofErr w:type="gramStart"/>
      <w:r w:rsidRPr="00130BB7">
        <w:rPr>
          <w:rFonts w:ascii="Arial" w:hAnsi="Arial" w:cs="Arial"/>
          <w:color w:val="000000" w:themeColor="text1"/>
          <w:lang w:val="en-GB"/>
        </w:rPr>
        <w:t>is mainly used</w:t>
      </w:r>
      <w:proofErr w:type="gramEnd"/>
      <w:r w:rsidRPr="00130BB7">
        <w:rPr>
          <w:rFonts w:ascii="Arial" w:hAnsi="Arial" w:cs="Arial"/>
          <w:color w:val="000000" w:themeColor="text1"/>
          <w:lang w:val="en-GB"/>
        </w:rPr>
        <w:t xml:space="preserve"> in the human body because of its </w:t>
      </w:r>
      <w:r w:rsidR="00F206DD">
        <w:rPr>
          <w:rFonts w:ascii="Arial" w:hAnsi="Arial" w:cs="Arial"/>
          <w:color w:val="000000" w:themeColor="text1"/>
          <w:lang w:val="en-GB"/>
        </w:rPr>
        <w:t>good</w:t>
      </w:r>
      <w:r w:rsidR="00F206DD" w:rsidRPr="00130BB7">
        <w:rPr>
          <w:rFonts w:ascii="Arial" w:hAnsi="Arial" w:cs="Arial"/>
          <w:color w:val="000000" w:themeColor="text1"/>
          <w:lang w:val="en-GB"/>
        </w:rPr>
        <w:t xml:space="preserve"> </w:t>
      </w:r>
      <w:r w:rsidRPr="00130BB7">
        <w:rPr>
          <w:rFonts w:ascii="Arial" w:hAnsi="Arial" w:cs="Arial"/>
          <w:color w:val="000000" w:themeColor="text1"/>
          <w:lang w:val="en-GB"/>
        </w:rPr>
        <w:t xml:space="preserve">biocompatibility, tends to burn if the material is compressed too much. As a machining process, thread whirling has been established for many years. Conventional thread whirling is a process that </w:t>
      </w:r>
      <w:proofErr w:type="gramStart"/>
      <w:r w:rsidRPr="00130BB7">
        <w:rPr>
          <w:rFonts w:ascii="Arial" w:hAnsi="Arial" w:cs="Arial"/>
          <w:color w:val="000000" w:themeColor="text1"/>
          <w:lang w:val="en-GB"/>
        </w:rPr>
        <w:t>is mainly used</w:t>
      </w:r>
      <w:proofErr w:type="gramEnd"/>
      <w:r w:rsidRPr="00130BB7">
        <w:rPr>
          <w:rFonts w:ascii="Arial" w:hAnsi="Arial" w:cs="Arial"/>
          <w:color w:val="000000" w:themeColor="text1"/>
          <w:lang w:val="en-GB"/>
        </w:rPr>
        <w:t xml:space="preserve"> on Swiss-type lathes to manufacture bone screws, but also on a larger scale for the production of threaded spindles. In the process, the </w:t>
      </w:r>
      <w:proofErr w:type="gramStart"/>
      <w:r w:rsidRPr="00130BB7">
        <w:rPr>
          <w:rFonts w:ascii="Arial" w:hAnsi="Arial" w:cs="Arial"/>
          <w:color w:val="000000" w:themeColor="text1"/>
          <w:lang w:val="en-GB"/>
        </w:rPr>
        <w:t>rapidly-rotating</w:t>
      </w:r>
      <w:proofErr w:type="gramEnd"/>
      <w:r w:rsidRPr="00130BB7">
        <w:rPr>
          <w:rFonts w:ascii="Arial" w:hAnsi="Arial" w:cs="Arial"/>
          <w:color w:val="000000" w:themeColor="text1"/>
          <w:lang w:val="en-GB"/>
        </w:rPr>
        <w:t xml:space="preserve"> whirling head is positioned eccentrically to the workpiece axis in front of the guide bush of the sliding-headstock lathe and the slowly rotating workpiece is guided into the whirling head with an axial feed movement. </w:t>
      </w:r>
    </w:p>
    <w:p w:rsidR="00130BB7" w:rsidRPr="00130BB7" w:rsidRDefault="00130BB7" w:rsidP="00130BB7">
      <w:pPr>
        <w:ind w:right="-432"/>
        <w:rPr>
          <w:rFonts w:ascii="Arial" w:hAnsi="Arial" w:cs="Arial"/>
          <w:i/>
          <w:color w:val="000000" w:themeColor="text1"/>
          <w:lang w:val="en-GB"/>
        </w:rPr>
      </w:pPr>
      <w:r w:rsidRPr="00130BB7">
        <w:rPr>
          <w:rFonts w:ascii="Arial" w:hAnsi="Arial" w:cs="Arial"/>
          <w:i/>
          <w:color w:val="000000" w:themeColor="text1"/>
          <w:lang w:val="en-GB"/>
        </w:rPr>
        <w:t>1,</w:t>
      </w:r>
      <w:r w:rsidR="00275BA6">
        <w:rPr>
          <w:rFonts w:ascii="Arial" w:hAnsi="Arial" w:cs="Arial"/>
          <w:i/>
          <w:color w:val="000000" w:themeColor="text1"/>
          <w:lang w:val="en-GB"/>
        </w:rPr>
        <w:t>532</w:t>
      </w:r>
      <w:bookmarkStart w:id="0" w:name="_GoBack"/>
      <w:bookmarkEnd w:id="0"/>
      <w:r w:rsidRPr="00130BB7">
        <w:rPr>
          <w:rFonts w:ascii="Arial" w:hAnsi="Arial" w:cs="Arial"/>
          <w:i/>
          <w:color w:val="000000" w:themeColor="text1"/>
          <w:lang w:val="en-GB"/>
        </w:rPr>
        <w:t xml:space="preserve"> characters incl. spaces</w:t>
      </w:r>
    </w:p>
    <w:p w:rsidR="004D0320" w:rsidRPr="00130BB7" w:rsidRDefault="004D0320" w:rsidP="009071C6">
      <w:pPr>
        <w:rPr>
          <w:rFonts w:ascii="Arial" w:hAnsi="Arial" w:cs="Arial"/>
        </w:rPr>
      </w:pPr>
    </w:p>
    <w:p w:rsidR="004D0320" w:rsidRPr="00130BB7" w:rsidRDefault="004D0320" w:rsidP="009071C6">
      <w:pPr>
        <w:rPr>
          <w:rFonts w:ascii="Arial" w:hAnsi="Arial" w:cs="Arial"/>
        </w:rPr>
      </w:pPr>
    </w:p>
    <w:p w:rsidR="009071C6" w:rsidRDefault="00130BB7" w:rsidP="009071C6">
      <w:pPr>
        <w:rPr>
          <w:rFonts w:ascii="Arial" w:hAnsi="Arial" w:cs="Arial"/>
          <w:b/>
        </w:rPr>
      </w:pPr>
      <w:r w:rsidRPr="000E78BE">
        <w:rPr>
          <w:rFonts w:ascii="Arial" w:hAnsi="Arial" w:cs="Arial"/>
          <w:noProof/>
          <w:color w:val="000000" w:themeColor="text1"/>
          <w:lang w:eastAsia="de-DE"/>
        </w:rPr>
        <w:drawing>
          <wp:inline distT="0" distB="0" distL="0" distR="0" wp14:anchorId="3FDDD7F2" wp14:editId="3CB2348F">
            <wp:extent cx="1912620" cy="1272540"/>
            <wp:effectExtent l="0" t="0" r="0" b="3810"/>
            <wp:docPr id="2" name="Grafik 2" descr="C:\Users\cstelzer\Nextcloud\Presseinformationen\EMO 2023\Bilder\Bilder klein\Wibeln_SG3P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Wibeln_SG3P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130BB7" w:rsidRPr="00130BB7" w:rsidRDefault="00130BB7" w:rsidP="00130BB7">
      <w:pPr>
        <w:rPr>
          <w:rFonts w:ascii="Arial" w:hAnsi="Arial" w:cs="Arial"/>
        </w:rPr>
      </w:pPr>
      <w:r>
        <w:rPr>
          <w:rFonts w:ascii="Arial" w:hAnsi="Arial" w:cs="Arial"/>
          <w:b/>
        </w:rPr>
        <w:t>P</w:t>
      </w:r>
      <w:r w:rsidRPr="00130BB7">
        <w:rPr>
          <w:rFonts w:ascii="Arial" w:hAnsi="Arial" w:cs="Arial"/>
          <w:b/>
        </w:rPr>
        <w:t>hoto caption:</w:t>
      </w:r>
      <w:r w:rsidRPr="00130BB7">
        <w:rPr>
          <w:rFonts w:ascii="Arial" w:hAnsi="Arial" w:cs="Arial"/>
        </w:rPr>
        <w:t xml:space="preserve"> </w:t>
      </w:r>
      <w:r w:rsidRPr="00130BB7">
        <w:rPr>
          <w:rFonts w:ascii="Arial" w:hAnsi="Arial" w:cs="Arial"/>
          <w:color w:val="000000" w:themeColor="text1"/>
          <w:lang w:val="en-GB"/>
        </w:rPr>
        <w:t xml:space="preserve">The new carbide grade </w:t>
      </w:r>
      <w:r>
        <w:rPr>
          <w:rFonts w:ascii="Arial" w:hAnsi="Arial" w:cs="Arial"/>
          <w:color w:val="000000" w:themeColor="text1"/>
          <w:lang w:val="en-GB"/>
        </w:rPr>
        <w:t xml:space="preserve">from Horn </w:t>
      </w:r>
      <w:r w:rsidRPr="00130BB7">
        <w:rPr>
          <w:rFonts w:ascii="Arial" w:hAnsi="Arial" w:cs="Arial"/>
          <w:color w:val="000000" w:themeColor="text1"/>
          <w:lang w:val="en-GB"/>
        </w:rPr>
        <w:t>enables shorter cycle times for thread production thanks to higher cutting values, including when processing materials that are difficult to machine.</w:t>
      </w:r>
    </w:p>
    <w:p w:rsidR="00130BB7" w:rsidRPr="00A34100" w:rsidRDefault="00130BB7" w:rsidP="00130BB7">
      <w:pPr>
        <w:rPr>
          <w:rFonts w:ascii="Arial" w:hAnsi="Arial" w:cs="Arial"/>
        </w:rPr>
      </w:pPr>
      <w:r>
        <w:rPr>
          <w:rFonts w:ascii="Arial" w:hAnsi="Arial" w:cs="Arial"/>
        </w:rPr>
        <w:t>Source:</w:t>
      </w:r>
      <w:r w:rsidRPr="00A34100">
        <w:rPr>
          <w:rFonts w:ascii="Arial" w:hAnsi="Arial" w:cs="Arial"/>
        </w:rPr>
        <w:t xml:space="preserve"> Horn/Sauermann</w:t>
      </w:r>
    </w:p>
    <w:p w:rsidR="00130BB7" w:rsidRDefault="00130BB7" w:rsidP="009071C6">
      <w:pPr>
        <w:rPr>
          <w:rFonts w:ascii="Arial" w:hAnsi="Arial" w:cs="Arial"/>
          <w:b/>
        </w:rPr>
      </w:pPr>
    </w:p>
    <w:p w:rsidR="00130BB7" w:rsidRPr="00130BB7" w:rsidRDefault="00130BB7" w:rsidP="009071C6">
      <w:pPr>
        <w:rPr>
          <w:rFonts w:ascii="Arial" w:hAnsi="Arial" w:cs="Arial"/>
          <w:b/>
        </w:rPr>
      </w:pPr>
      <w:r w:rsidRPr="000E78BE">
        <w:rPr>
          <w:rFonts w:ascii="Arial" w:hAnsi="Arial" w:cs="Arial"/>
          <w:noProof/>
          <w:color w:val="000000" w:themeColor="text1"/>
          <w:lang w:eastAsia="de-DE"/>
        </w:rPr>
        <w:lastRenderedPageBreak/>
        <w:drawing>
          <wp:inline distT="0" distB="0" distL="0" distR="0" wp14:anchorId="5C609403" wp14:editId="001B2E9B">
            <wp:extent cx="1912620" cy="1272540"/>
            <wp:effectExtent l="0" t="0" r="0" b="3810"/>
            <wp:docPr id="1" name="Grafik 1" descr="C:\Users\cstelzer\Nextcloud\Presseinformationen\EMO 2023\Bilder\Bilder klein\Wirbeln_SG3P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Wirbeln_SG3P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9071C6" w:rsidRPr="00130BB7" w:rsidRDefault="00130BB7" w:rsidP="009071C6">
      <w:pPr>
        <w:rPr>
          <w:rFonts w:ascii="Arial" w:hAnsi="Arial" w:cs="Arial"/>
        </w:rPr>
      </w:pPr>
      <w:r>
        <w:rPr>
          <w:rFonts w:ascii="Arial" w:hAnsi="Arial" w:cs="Arial"/>
          <w:b/>
        </w:rPr>
        <w:t>P</w:t>
      </w:r>
      <w:r w:rsidR="009071C6" w:rsidRPr="00130BB7">
        <w:rPr>
          <w:rFonts w:ascii="Arial" w:hAnsi="Arial" w:cs="Arial"/>
          <w:b/>
        </w:rPr>
        <w:t>hoto caption:</w:t>
      </w:r>
      <w:r w:rsidR="009071C6" w:rsidRPr="00130BB7">
        <w:rPr>
          <w:rFonts w:ascii="Arial" w:hAnsi="Arial" w:cs="Arial"/>
        </w:rPr>
        <w:t xml:space="preserve"> </w:t>
      </w:r>
      <w:r w:rsidRPr="00130BB7">
        <w:rPr>
          <w:rFonts w:ascii="Arial" w:hAnsi="Arial" w:cs="Arial"/>
          <w:color w:val="000000" w:themeColor="text1"/>
          <w:lang w:val="en-GB"/>
        </w:rPr>
        <w:t xml:space="preserve">The carbide grade </w:t>
      </w:r>
      <w:r>
        <w:rPr>
          <w:rFonts w:ascii="Arial" w:hAnsi="Arial" w:cs="Arial"/>
          <w:color w:val="000000" w:themeColor="text1"/>
          <w:lang w:val="en-GB"/>
        </w:rPr>
        <w:t xml:space="preserve">SG3P </w:t>
      </w:r>
      <w:r w:rsidRPr="00130BB7">
        <w:rPr>
          <w:rFonts w:ascii="Arial" w:hAnsi="Arial" w:cs="Arial"/>
          <w:color w:val="000000" w:themeColor="text1"/>
          <w:lang w:val="en-GB"/>
        </w:rPr>
        <w:t>is available for all standard H</w:t>
      </w:r>
      <w:r>
        <w:rPr>
          <w:rFonts w:ascii="Arial" w:hAnsi="Arial" w:cs="Arial"/>
          <w:color w:val="000000" w:themeColor="text1"/>
          <w:lang w:val="en-GB"/>
        </w:rPr>
        <w:t>orn</w:t>
      </w:r>
      <w:r w:rsidRPr="00130BB7">
        <w:rPr>
          <w:rFonts w:ascii="Arial" w:hAnsi="Arial" w:cs="Arial"/>
          <w:color w:val="000000" w:themeColor="text1"/>
          <w:lang w:val="en-GB"/>
        </w:rPr>
        <w:t xml:space="preserve"> thread whirling systems.</w:t>
      </w:r>
    </w:p>
    <w:p w:rsidR="009071C6" w:rsidRPr="00A34100" w:rsidRDefault="009071C6" w:rsidP="009071C6">
      <w:pPr>
        <w:rPr>
          <w:rFonts w:ascii="Arial" w:hAnsi="Arial" w:cs="Arial"/>
        </w:rPr>
      </w:pPr>
      <w:r>
        <w:rPr>
          <w:rFonts w:ascii="Arial" w:hAnsi="Arial" w:cs="Arial"/>
        </w:rPr>
        <w:t>Source:</w:t>
      </w:r>
      <w:r w:rsidRPr="00A34100">
        <w:rPr>
          <w:rFonts w:ascii="Arial" w:hAnsi="Arial" w:cs="Arial"/>
        </w:rPr>
        <w:t xml:space="preserve"> Horn/Sauermann</w:t>
      </w:r>
    </w:p>
    <w:p w:rsidR="009071C6" w:rsidRPr="00A34100" w:rsidRDefault="009071C6" w:rsidP="009071C6">
      <w:pPr>
        <w:rPr>
          <w:rFonts w:ascii="Arial" w:hAnsi="Arial" w:cs="Arial"/>
        </w:rPr>
      </w:pPr>
    </w:p>
    <w:p w:rsidR="00C743ED" w:rsidRPr="00A34100" w:rsidRDefault="00C743ED" w:rsidP="00C743ED">
      <w:pPr>
        <w:rPr>
          <w:rFonts w:ascii="Arial" w:hAnsi="Arial" w:cs="Arial"/>
        </w:rPr>
      </w:pP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Contact person for enquiries</w:t>
      </w:r>
      <w:r w:rsidRPr="00A34100">
        <w:rPr>
          <w:rFonts w:ascii="Arial" w:hAnsi="Arial" w:cs="Arial"/>
        </w:rPr>
        <w:t>:</w:t>
      </w:r>
    </w:p>
    <w:p w:rsidR="00C743ED" w:rsidRDefault="00C743ED" w:rsidP="00C743ED">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Pr>
          <w:rFonts w:ascii="Arial" w:hAnsi="Arial" w:cs="Arial"/>
        </w:rPr>
        <w:t>GmbH</w:t>
      </w:r>
    </w:p>
    <w:p w:rsidR="00C743ED" w:rsidRPr="00A34100" w:rsidRDefault="00C743ED" w:rsidP="00C743ED">
      <w:pPr>
        <w:autoSpaceDE w:val="0"/>
        <w:autoSpaceDN w:val="0"/>
        <w:adjustRightInd w:val="0"/>
        <w:spacing w:after="0" w:line="360" w:lineRule="auto"/>
        <w:rPr>
          <w:rFonts w:ascii="Arial" w:hAnsi="Arial" w:cs="Arial"/>
        </w:rPr>
      </w:pPr>
      <w:r w:rsidRPr="00A34100">
        <w:rPr>
          <w:rFonts w:ascii="Arial" w:hAnsi="Arial" w:cs="Arial"/>
        </w:rPr>
        <w:t>Christian Thiele</w:t>
      </w:r>
    </w:p>
    <w:p w:rsidR="00C743ED" w:rsidRDefault="00C743ED" w:rsidP="00C743ED">
      <w:pPr>
        <w:autoSpaceDE w:val="0"/>
        <w:autoSpaceDN w:val="0"/>
        <w:adjustRightInd w:val="0"/>
        <w:spacing w:after="0" w:line="360" w:lineRule="auto"/>
        <w:rPr>
          <w:rFonts w:ascii="Arial" w:hAnsi="Arial" w:cs="Arial"/>
        </w:rPr>
      </w:pPr>
      <w:r>
        <w:rPr>
          <w:rFonts w:ascii="Arial" w:hAnsi="Arial" w:cs="Arial"/>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A34100" w:rsidRDefault="00C743ED" w:rsidP="00C743E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rsidR="003113B5" w:rsidRPr="00105A60" w:rsidRDefault="003113B5" w:rsidP="003113B5">
      <w:pPr>
        <w:spacing w:line="360" w:lineRule="auto"/>
        <w:rPr>
          <w:rFonts w:ascii="Arial" w:hAnsi="Arial" w:cs="Arial"/>
        </w:rPr>
      </w:pPr>
    </w:p>
    <w:sectPr w:rsidR="003113B5" w:rsidRPr="00105A6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7E6" w:rsidRDefault="009A27E6" w:rsidP="00925DB2">
      <w:pPr>
        <w:spacing w:after="0" w:line="240" w:lineRule="auto"/>
      </w:pPr>
      <w:r>
        <w:separator/>
      </w:r>
    </w:p>
  </w:endnote>
  <w:endnote w:type="continuationSeparator" w:id="0">
    <w:p w:rsidR="009A27E6" w:rsidRDefault="009A27E6"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275BA6">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275BA6">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275BA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275BA6">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7E6" w:rsidRDefault="009A27E6" w:rsidP="00925DB2">
      <w:pPr>
        <w:spacing w:after="0" w:line="240" w:lineRule="auto"/>
      </w:pPr>
      <w:r>
        <w:separator/>
      </w:r>
    </w:p>
  </w:footnote>
  <w:footnote w:type="continuationSeparator" w:id="0">
    <w:p w:rsidR="009A27E6" w:rsidRDefault="009A27E6"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0BB7"/>
    <w:rsid w:val="00136B12"/>
    <w:rsid w:val="00144A29"/>
    <w:rsid w:val="0016158B"/>
    <w:rsid w:val="001B3DED"/>
    <w:rsid w:val="001D3FDF"/>
    <w:rsid w:val="001E6C8C"/>
    <w:rsid w:val="001F0082"/>
    <w:rsid w:val="00233FBE"/>
    <w:rsid w:val="00255304"/>
    <w:rsid w:val="00263C19"/>
    <w:rsid w:val="00275BA6"/>
    <w:rsid w:val="00295C15"/>
    <w:rsid w:val="002A0FBC"/>
    <w:rsid w:val="002B43E1"/>
    <w:rsid w:val="002B7497"/>
    <w:rsid w:val="002C1E3B"/>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4EEF"/>
    <w:rsid w:val="00556398"/>
    <w:rsid w:val="00567DA8"/>
    <w:rsid w:val="005B372D"/>
    <w:rsid w:val="005E299E"/>
    <w:rsid w:val="00617E9D"/>
    <w:rsid w:val="00636ABA"/>
    <w:rsid w:val="00650455"/>
    <w:rsid w:val="00673385"/>
    <w:rsid w:val="00693D38"/>
    <w:rsid w:val="006A247B"/>
    <w:rsid w:val="006A5291"/>
    <w:rsid w:val="006F3A10"/>
    <w:rsid w:val="007019A7"/>
    <w:rsid w:val="00706F5D"/>
    <w:rsid w:val="00723E5C"/>
    <w:rsid w:val="00725BCA"/>
    <w:rsid w:val="00731DE2"/>
    <w:rsid w:val="00734587"/>
    <w:rsid w:val="00762688"/>
    <w:rsid w:val="0076683E"/>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36584"/>
    <w:rsid w:val="00940AAC"/>
    <w:rsid w:val="009703B6"/>
    <w:rsid w:val="00995A54"/>
    <w:rsid w:val="009968F0"/>
    <w:rsid w:val="009A27E6"/>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06468"/>
    <w:rsid w:val="00E22D8A"/>
    <w:rsid w:val="00E44CBF"/>
    <w:rsid w:val="00E464F0"/>
    <w:rsid w:val="00E47F2A"/>
    <w:rsid w:val="00E86700"/>
    <w:rsid w:val="00EC7570"/>
    <w:rsid w:val="00EF64CF"/>
    <w:rsid w:val="00F103BF"/>
    <w:rsid w:val="00F11892"/>
    <w:rsid w:val="00F15E1F"/>
    <w:rsid w:val="00F206DD"/>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5673CA-429D-4334-8EC8-139BB0CEB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2015</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2330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2023-08-30T06:47:00Z</dcterms:created>
  <dcterms:modified xsi:type="dcterms:W3CDTF">2023-09-07T07:05:00Z</dcterms:modified>
</cp:coreProperties>
</file>